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0BB8" w14:textId="77777777" w:rsidR="009F3A4C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74B3841B" w14:textId="77777777" w:rsidR="009F3A4C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25E00016" w14:textId="65DC42EC" w:rsidR="009F3A4C" w:rsidRDefault="00000000">
      <w:pPr>
        <w:ind w:rightChars="50" w:right="105"/>
        <w:jc w:val="righ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SF/JL-4201-2</w:t>
      </w:r>
      <w:r w:rsidR="00C8447A">
        <w:rPr>
          <w:rFonts w:ascii="宋体" w:hAnsi="宋体"/>
          <w:sz w:val="24"/>
        </w:rPr>
        <w:t>1</w:t>
      </w:r>
      <w:r w:rsidR="00AD1159"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2.</w:t>
      </w:r>
      <w:r w:rsidR="00AD1159">
        <w:rPr>
          <w:rFonts w:ascii="宋体" w:hAnsi="宋体"/>
          <w:sz w:val="24"/>
        </w:rPr>
        <w:t>23</w:t>
      </w:r>
    </w:p>
    <w:p w14:paraId="1D7024A3" w14:textId="77777777" w:rsidR="009F3A4C" w:rsidRDefault="009F3A4C">
      <w:pPr>
        <w:wordWrap w:val="0"/>
        <w:ind w:rightChars="50" w:right="105"/>
        <w:jc w:val="right"/>
      </w:pP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6"/>
        <w:gridCol w:w="990"/>
        <w:gridCol w:w="4888"/>
        <w:gridCol w:w="3070"/>
      </w:tblGrid>
      <w:tr w:rsidR="009F3A4C" w14:paraId="7CB65D96" w14:textId="77777777" w:rsidTr="001154D4">
        <w:trPr>
          <w:trHeight w:val="530"/>
          <w:jc w:val="center"/>
        </w:trPr>
        <w:tc>
          <w:tcPr>
            <w:tcW w:w="418" w:type="pct"/>
            <w:vAlign w:val="center"/>
          </w:tcPr>
          <w:p w14:paraId="723A301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D54E3DD" w14:textId="2F6E2F58" w:rsidR="009F3A4C" w:rsidRDefault="003373DE">
            <w:pPr>
              <w:jc w:val="center"/>
            </w:pPr>
            <w:r>
              <w:rPr>
                <w:rFonts w:hint="eastAsia"/>
              </w:rPr>
              <w:t>管具技术服务中心（管具六队）</w:t>
            </w:r>
            <w:r w:rsidR="008F727D">
              <w:rPr>
                <w:rFonts w:hint="eastAsia"/>
              </w:rPr>
              <w:t>职业危害定期检测</w:t>
            </w:r>
          </w:p>
        </w:tc>
      </w:tr>
      <w:tr w:rsidR="00A919BD" w14:paraId="3469976A" w14:textId="77777777" w:rsidTr="001154D4">
        <w:trPr>
          <w:trHeight w:val="236"/>
          <w:jc w:val="center"/>
        </w:trPr>
        <w:tc>
          <w:tcPr>
            <w:tcW w:w="418" w:type="pct"/>
            <w:vMerge w:val="restart"/>
            <w:vAlign w:val="center"/>
          </w:tcPr>
          <w:p w14:paraId="7B314E8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507" w:type="pct"/>
            <w:vAlign w:val="center"/>
          </w:tcPr>
          <w:p w14:paraId="2D9FA296" w14:textId="77777777" w:rsidR="009F3A4C" w:rsidRDefault="00000000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2503" w:type="pct"/>
            <w:vAlign w:val="center"/>
          </w:tcPr>
          <w:p w14:paraId="602D17DA" w14:textId="77777777" w:rsidR="009F3A4C" w:rsidRDefault="00000000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571" w:type="pct"/>
            <w:vAlign w:val="center"/>
          </w:tcPr>
          <w:p w14:paraId="3CF8EB59" w14:textId="77777777" w:rsidR="009F3A4C" w:rsidRDefault="00000000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</w:tr>
      <w:tr w:rsidR="00A919BD" w14:paraId="00185031" w14:textId="77777777" w:rsidTr="001154D4">
        <w:trPr>
          <w:trHeight w:val="572"/>
          <w:jc w:val="center"/>
        </w:trPr>
        <w:tc>
          <w:tcPr>
            <w:tcW w:w="418" w:type="pct"/>
            <w:vMerge/>
            <w:vAlign w:val="center"/>
          </w:tcPr>
          <w:p w14:paraId="51E28E6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7B7EF264" w14:textId="1292A354" w:rsidR="009F3A4C" w:rsidRDefault="003373DE">
            <w:pPr>
              <w:jc w:val="center"/>
            </w:pPr>
            <w:r>
              <w:rPr>
                <w:rFonts w:hint="eastAsia"/>
              </w:rPr>
              <w:t>管具技术服务中心（管具六队）</w:t>
            </w:r>
          </w:p>
        </w:tc>
        <w:tc>
          <w:tcPr>
            <w:tcW w:w="2503" w:type="pct"/>
            <w:vAlign w:val="center"/>
          </w:tcPr>
          <w:p w14:paraId="5025DDC3" w14:textId="1A21D2AC" w:rsidR="009F3A4C" w:rsidRDefault="003373DE">
            <w:pPr>
              <w:jc w:val="center"/>
            </w:pPr>
            <w:r w:rsidRPr="0044728B">
              <w:rPr>
                <w:rFonts w:ascii="宋体" w:hAnsi="宋体" w:cs="仿宋_GB2312" w:hint="eastAsia"/>
                <w:bCs/>
                <w:kern w:val="0"/>
                <w:sz w:val="24"/>
              </w:rPr>
              <w:t>新疆自治区</w:t>
            </w:r>
            <w:r>
              <w:rPr>
                <w:rFonts w:ascii="宋体" w:hAnsi="宋体" w:cs="宋体" w:hint="eastAsia"/>
                <w:bCs/>
                <w:kern w:val="0"/>
                <w:sz w:val="24"/>
              </w:rPr>
              <w:t>石河子市</w:t>
            </w:r>
          </w:p>
        </w:tc>
        <w:tc>
          <w:tcPr>
            <w:tcW w:w="1571" w:type="pct"/>
            <w:vAlign w:val="center"/>
          </w:tcPr>
          <w:p w14:paraId="57B9705C" w14:textId="334B17B8" w:rsidR="009F3A4C" w:rsidRDefault="003373DE">
            <w:pPr>
              <w:jc w:val="center"/>
            </w:pPr>
            <w:r>
              <w:rPr>
                <w:rFonts w:ascii="宋体" w:hAnsi="宋体" w:hint="eastAsia"/>
                <w:sz w:val="24"/>
                <w:szCs w:val="28"/>
              </w:rPr>
              <w:t>李吉增</w:t>
            </w:r>
          </w:p>
        </w:tc>
      </w:tr>
      <w:tr w:rsidR="009F3A4C" w14:paraId="14B3693C" w14:textId="77777777" w:rsidTr="001154D4">
        <w:trPr>
          <w:trHeight w:val="1101"/>
          <w:jc w:val="center"/>
        </w:trPr>
        <w:tc>
          <w:tcPr>
            <w:tcW w:w="418" w:type="pct"/>
            <w:vAlign w:val="center"/>
          </w:tcPr>
          <w:p w14:paraId="3FC92850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231C6DF7" w14:textId="5817CFF5" w:rsidR="009F3A4C" w:rsidRDefault="00B866A9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3373DE">
              <w:rPr>
                <w:rFonts w:hint="eastAsia"/>
              </w:rPr>
              <w:t>陶薪学、林更鹏</w:t>
            </w:r>
          </w:p>
        </w:tc>
      </w:tr>
      <w:tr w:rsidR="00A919BD" w14:paraId="24B56CD3" w14:textId="77777777" w:rsidTr="001154D4">
        <w:trPr>
          <w:trHeight w:val="550"/>
          <w:jc w:val="center"/>
        </w:trPr>
        <w:tc>
          <w:tcPr>
            <w:tcW w:w="418" w:type="pct"/>
            <w:vMerge w:val="restart"/>
            <w:vAlign w:val="center"/>
          </w:tcPr>
          <w:p w14:paraId="41D8E7B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507" w:type="pct"/>
            <w:vAlign w:val="center"/>
          </w:tcPr>
          <w:p w14:paraId="393ECEF8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503" w:type="pct"/>
            <w:vAlign w:val="center"/>
          </w:tcPr>
          <w:p w14:paraId="3996D85C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1" w:type="pct"/>
            <w:vAlign w:val="center"/>
          </w:tcPr>
          <w:p w14:paraId="6AF71A36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A919BD" w14:paraId="36C79FA1" w14:textId="77777777" w:rsidTr="001154D4">
        <w:trPr>
          <w:trHeight w:val="556"/>
          <w:jc w:val="center"/>
        </w:trPr>
        <w:tc>
          <w:tcPr>
            <w:tcW w:w="418" w:type="pct"/>
            <w:vMerge/>
            <w:vAlign w:val="center"/>
          </w:tcPr>
          <w:p w14:paraId="5F1CA102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6859B911" w14:textId="1BE21372" w:rsidR="009F3A4C" w:rsidRDefault="00480746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3373DE">
              <w:t>8.23</w:t>
            </w:r>
          </w:p>
        </w:tc>
        <w:tc>
          <w:tcPr>
            <w:tcW w:w="2503" w:type="pct"/>
            <w:vAlign w:val="center"/>
          </w:tcPr>
          <w:p w14:paraId="551DBE3B" w14:textId="7E5B29AD" w:rsidR="009F3A4C" w:rsidRDefault="003373DE">
            <w:pPr>
              <w:jc w:val="center"/>
            </w:pPr>
            <w:r>
              <w:rPr>
                <w:rFonts w:hint="eastAsia"/>
              </w:rPr>
              <w:t>陶薪学、林更鹏</w:t>
            </w:r>
          </w:p>
        </w:tc>
        <w:tc>
          <w:tcPr>
            <w:tcW w:w="1571" w:type="pct"/>
            <w:vAlign w:val="center"/>
          </w:tcPr>
          <w:p w14:paraId="7117BD57" w14:textId="54B2DC6F" w:rsidR="009F3A4C" w:rsidRDefault="003373DE">
            <w:pPr>
              <w:jc w:val="center"/>
            </w:pPr>
            <w:r>
              <w:rPr>
                <w:rFonts w:ascii="宋体" w:hAnsi="宋体" w:hint="eastAsia"/>
                <w:sz w:val="24"/>
                <w:szCs w:val="28"/>
              </w:rPr>
              <w:t>李吉增</w:t>
            </w:r>
          </w:p>
        </w:tc>
      </w:tr>
      <w:tr w:rsidR="00A919BD" w14:paraId="2B95653A" w14:textId="77777777" w:rsidTr="001154D4">
        <w:trPr>
          <w:trHeight w:val="580"/>
          <w:jc w:val="center"/>
        </w:trPr>
        <w:tc>
          <w:tcPr>
            <w:tcW w:w="418" w:type="pct"/>
            <w:vMerge/>
            <w:vAlign w:val="center"/>
          </w:tcPr>
          <w:p w14:paraId="2343A20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74ACC042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4074" w:type="pct"/>
            <w:gridSpan w:val="2"/>
            <w:vAlign w:val="center"/>
          </w:tcPr>
          <w:p w14:paraId="5C365630" w14:textId="766590AE" w:rsidR="00FB0B42" w:rsidRDefault="003373DE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7550257" wp14:editId="0AFF0765">
                  <wp:extent cx="4876800" cy="3749040"/>
                  <wp:effectExtent l="0" t="0" r="0" b="3810"/>
                  <wp:docPr id="209684837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74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16C654A" wp14:editId="1CB29B5D">
                  <wp:extent cx="4861560" cy="3726180"/>
                  <wp:effectExtent l="0" t="0" r="0" b="7620"/>
                  <wp:docPr id="91499028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1560" cy="372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9BD" w14:paraId="2AA2774E" w14:textId="77777777" w:rsidTr="001154D4">
        <w:trPr>
          <w:trHeight w:val="444"/>
          <w:jc w:val="center"/>
        </w:trPr>
        <w:tc>
          <w:tcPr>
            <w:tcW w:w="418" w:type="pct"/>
            <w:vMerge w:val="restart"/>
            <w:vAlign w:val="center"/>
          </w:tcPr>
          <w:p w14:paraId="1D592A3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507" w:type="pct"/>
            <w:vAlign w:val="center"/>
          </w:tcPr>
          <w:p w14:paraId="00B5C9D7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503" w:type="pct"/>
            <w:vAlign w:val="center"/>
          </w:tcPr>
          <w:p w14:paraId="590CFD9E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1" w:type="pct"/>
            <w:vAlign w:val="center"/>
          </w:tcPr>
          <w:p w14:paraId="626A7F4C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A919BD" w14:paraId="178369F0" w14:textId="77777777" w:rsidTr="001154D4">
        <w:trPr>
          <w:trHeight w:val="564"/>
          <w:jc w:val="center"/>
        </w:trPr>
        <w:tc>
          <w:tcPr>
            <w:tcW w:w="418" w:type="pct"/>
            <w:vMerge/>
            <w:vAlign w:val="center"/>
          </w:tcPr>
          <w:p w14:paraId="35C7A601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473856D2" w14:textId="035789A0" w:rsidR="009F3A4C" w:rsidRDefault="00480746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8F0746">
              <w:t>8.</w:t>
            </w:r>
            <w:r w:rsidR="003373DE">
              <w:t>24</w:t>
            </w:r>
          </w:p>
        </w:tc>
        <w:tc>
          <w:tcPr>
            <w:tcW w:w="2503" w:type="pct"/>
            <w:vAlign w:val="center"/>
          </w:tcPr>
          <w:p w14:paraId="576783B0" w14:textId="080FC5B9" w:rsidR="009F3A4C" w:rsidRDefault="003373DE">
            <w:pPr>
              <w:jc w:val="center"/>
            </w:pPr>
            <w:r>
              <w:rPr>
                <w:rFonts w:hint="eastAsia"/>
              </w:rPr>
              <w:t>陶薪学、林更鹏</w:t>
            </w:r>
          </w:p>
        </w:tc>
        <w:tc>
          <w:tcPr>
            <w:tcW w:w="1571" w:type="pct"/>
            <w:vAlign w:val="center"/>
          </w:tcPr>
          <w:p w14:paraId="3933E921" w14:textId="04CCD34A" w:rsidR="009F3A4C" w:rsidRDefault="003373DE">
            <w:pPr>
              <w:jc w:val="center"/>
            </w:pPr>
            <w:r>
              <w:rPr>
                <w:rFonts w:ascii="宋体" w:hAnsi="宋体" w:hint="eastAsia"/>
                <w:sz w:val="24"/>
                <w:szCs w:val="28"/>
              </w:rPr>
              <w:t>李吉增</w:t>
            </w:r>
          </w:p>
        </w:tc>
      </w:tr>
      <w:tr w:rsidR="00A919BD" w14:paraId="13E7A797" w14:textId="77777777" w:rsidTr="001154D4">
        <w:trPr>
          <w:trHeight w:val="3359"/>
          <w:jc w:val="center"/>
        </w:trPr>
        <w:tc>
          <w:tcPr>
            <w:tcW w:w="418" w:type="pct"/>
            <w:vMerge/>
            <w:vAlign w:val="center"/>
          </w:tcPr>
          <w:p w14:paraId="2783D296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07329964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4074" w:type="pct"/>
            <w:gridSpan w:val="2"/>
            <w:vAlign w:val="center"/>
          </w:tcPr>
          <w:p w14:paraId="06EED82B" w14:textId="2EA39455" w:rsidR="009F3A4C" w:rsidRDefault="003373DE">
            <w:r>
              <w:rPr>
                <w:noProof/>
              </w:rPr>
              <w:drawing>
                <wp:inline distT="0" distB="0" distL="0" distR="0" wp14:anchorId="759D22E4" wp14:editId="727C115A">
                  <wp:extent cx="4899660" cy="3802380"/>
                  <wp:effectExtent l="0" t="0" r="0" b="7620"/>
                  <wp:docPr id="21431098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660" cy="380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47E4450" wp14:editId="1A7415FB">
                  <wp:extent cx="4876800" cy="3520440"/>
                  <wp:effectExtent l="0" t="0" r="0" b="3810"/>
                  <wp:docPr id="20236282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52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507A6" w14:textId="77777777" w:rsidR="009F3A4C" w:rsidRDefault="00000000">
      <w:pPr>
        <w:ind w:firstLineChars="3200" w:firstLine="7680"/>
      </w:pPr>
      <w:r>
        <w:rPr>
          <w:rFonts w:ascii="宋体" w:hAnsi="宋体" w:hint="eastAsia"/>
          <w:sz w:val="24"/>
        </w:rPr>
        <w:lastRenderedPageBreak/>
        <w:t>第   页 共   页</w:t>
      </w:r>
    </w:p>
    <w:sectPr w:rsidR="009F3A4C"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36174" w14:textId="77777777" w:rsidR="00C13C85" w:rsidRDefault="00C13C85" w:rsidP="00A919BD">
      <w:r>
        <w:separator/>
      </w:r>
    </w:p>
  </w:endnote>
  <w:endnote w:type="continuationSeparator" w:id="0">
    <w:p w14:paraId="4FF303B2" w14:textId="77777777" w:rsidR="00C13C85" w:rsidRDefault="00C13C85" w:rsidP="00A91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20D97" w14:textId="77777777" w:rsidR="00C13C85" w:rsidRDefault="00C13C85" w:rsidP="00A919BD">
      <w:r>
        <w:separator/>
      </w:r>
    </w:p>
  </w:footnote>
  <w:footnote w:type="continuationSeparator" w:id="0">
    <w:p w14:paraId="6DC7659C" w14:textId="77777777" w:rsidR="00C13C85" w:rsidRDefault="00C13C85" w:rsidP="00A919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3A4C"/>
    <w:rsid w:val="00093859"/>
    <w:rsid w:val="001154D4"/>
    <w:rsid w:val="00134C26"/>
    <w:rsid w:val="001F730E"/>
    <w:rsid w:val="003373DE"/>
    <w:rsid w:val="00356960"/>
    <w:rsid w:val="003D5EC5"/>
    <w:rsid w:val="00480746"/>
    <w:rsid w:val="0056058C"/>
    <w:rsid w:val="00855A1E"/>
    <w:rsid w:val="008F0746"/>
    <w:rsid w:val="008F727D"/>
    <w:rsid w:val="009A6E85"/>
    <w:rsid w:val="009C4AE0"/>
    <w:rsid w:val="009F3A4C"/>
    <w:rsid w:val="00A17D67"/>
    <w:rsid w:val="00A919BD"/>
    <w:rsid w:val="00AD1159"/>
    <w:rsid w:val="00B866A9"/>
    <w:rsid w:val="00BB6CB9"/>
    <w:rsid w:val="00C13C85"/>
    <w:rsid w:val="00C8447A"/>
    <w:rsid w:val="00E01267"/>
    <w:rsid w:val="00E839E8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F03B5F"/>
    <w:rsid w:val="0B04015F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A4CD7"/>
    <w:rsid w:val="286A64C7"/>
    <w:rsid w:val="295B6D52"/>
    <w:rsid w:val="298C1D63"/>
    <w:rsid w:val="29F22EAA"/>
    <w:rsid w:val="2A3F7A08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8D29DC"/>
    <w:rsid w:val="30CC414E"/>
    <w:rsid w:val="3265614A"/>
    <w:rsid w:val="32DA066D"/>
    <w:rsid w:val="335865CE"/>
    <w:rsid w:val="33593F2D"/>
    <w:rsid w:val="33650A5F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3F7F22"/>
    <w:rsid w:val="40485FB8"/>
    <w:rsid w:val="405C27B7"/>
    <w:rsid w:val="40E91A1C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80F67EC"/>
    <w:rsid w:val="485B6635"/>
    <w:rsid w:val="49170A84"/>
    <w:rsid w:val="49B507B5"/>
    <w:rsid w:val="49C96856"/>
    <w:rsid w:val="4A2064A0"/>
    <w:rsid w:val="4ADC795D"/>
    <w:rsid w:val="4B8C558F"/>
    <w:rsid w:val="4BE64B13"/>
    <w:rsid w:val="4BEB5E86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5E55029"/>
    <w:rsid w:val="56461393"/>
    <w:rsid w:val="56496B12"/>
    <w:rsid w:val="565A32F3"/>
    <w:rsid w:val="566338F8"/>
    <w:rsid w:val="56B44FCC"/>
    <w:rsid w:val="576A3339"/>
    <w:rsid w:val="576B1A48"/>
    <w:rsid w:val="577A4468"/>
    <w:rsid w:val="579E589F"/>
    <w:rsid w:val="57AB6771"/>
    <w:rsid w:val="57B67196"/>
    <w:rsid w:val="57BD200F"/>
    <w:rsid w:val="57EF619F"/>
    <w:rsid w:val="58FB18B3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EC5FAC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C5B17A"/>
  <w15:docId w15:val="{D2563A73-A2E2-40A1-A3E1-C440E9EF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A919B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A919BD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A919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A919BD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17</cp:revision>
  <dcterms:created xsi:type="dcterms:W3CDTF">2014-10-29T12:08:00Z</dcterms:created>
  <dcterms:modified xsi:type="dcterms:W3CDTF">2023-11-06T02:41:00Z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3C827F3F5C034EBA8AD7935D41902478</vt:lpwstr>
  </property>
</Properties>
</file>