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0BB8" w14:textId="77777777" w:rsidR="009F3A4C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74B3841B" w14:textId="77777777" w:rsidR="009F3A4C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25E00016" w14:textId="65DC42EC" w:rsidR="009F3A4C" w:rsidRDefault="00000000">
      <w:pPr>
        <w:ind w:rightChars="50" w:right="105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SF/JL-4201-2</w:t>
      </w:r>
      <w:r w:rsidR="00C8447A">
        <w:rPr>
          <w:rFonts w:ascii="宋体" w:hAnsi="宋体"/>
          <w:sz w:val="24"/>
        </w:rPr>
        <w:t>1</w:t>
      </w:r>
      <w:r w:rsidR="00AD1159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>2.</w:t>
      </w:r>
      <w:r w:rsidR="00AD1159">
        <w:rPr>
          <w:rFonts w:ascii="宋体" w:hAnsi="宋体"/>
          <w:sz w:val="24"/>
        </w:rPr>
        <w:t>23</w:t>
      </w:r>
    </w:p>
    <w:p w14:paraId="1D7024A3" w14:textId="77777777" w:rsidR="009F3A4C" w:rsidRDefault="009F3A4C">
      <w:pPr>
        <w:wordWrap w:val="0"/>
        <w:ind w:rightChars="50" w:right="105"/>
        <w:jc w:val="right"/>
      </w:pPr>
    </w:p>
    <w:tbl>
      <w:tblPr>
        <w:tblStyle w:val="a3"/>
        <w:tblW w:w="4994" w:type="pct"/>
        <w:jc w:val="center"/>
        <w:tblLook w:val="04A0" w:firstRow="1" w:lastRow="0" w:firstColumn="1" w:lastColumn="0" w:noHBand="0" w:noVBand="1"/>
      </w:tblPr>
      <w:tblGrid>
        <w:gridCol w:w="638"/>
        <w:gridCol w:w="1066"/>
        <w:gridCol w:w="5000"/>
        <w:gridCol w:w="3060"/>
      </w:tblGrid>
      <w:tr w:rsidR="009F3A4C" w14:paraId="7CB65D96" w14:textId="77777777">
        <w:trPr>
          <w:trHeight w:val="530"/>
          <w:jc w:val="center"/>
        </w:trPr>
        <w:tc>
          <w:tcPr>
            <w:tcW w:w="629" w:type="pct"/>
            <w:vAlign w:val="center"/>
          </w:tcPr>
          <w:p w14:paraId="723A301E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370" w:type="pct"/>
            <w:gridSpan w:val="3"/>
            <w:vAlign w:val="center"/>
          </w:tcPr>
          <w:p w14:paraId="3D54E3DD" w14:textId="3F78C6A9" w:rsidR="009F3A4C" w:rsidRDefault="00483D81">
            <w:pPr>
              <w:jc w:val="center"/>
            </w:pPr>
            <w:proofErr w:type="gramStart"/>
            <w:r>
              <w:rPr>
                <w:rFonts w:hint="eastAsia"/>
              </w:rPr>
              <w:t>西部钻修工程</w:t>
            </w:r>
            <w:proofErr w:type="gramEnd"/>
            <w:r>
              <w:rPr>
                <w:rFonts w:hint="eastAsia"/>
              </w:rPr>
              <w:t>部侧钻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队</w:t>
            </w:r>
            <w:r w:rsidR="008F727D">
              <w:rPr>
                <w:rFonts w:hint="eastAsia"/>
              </w:rPr>
              <w:t>职业危害定期检测</w:t>
            </w:r>
          </w:p>
        </w:tc>
      </w:tr>
      <w:tr w:rsidR="00BF3A98" w14:paraId="3469976A" w14:textId="77777777">
        <w:trPr>
          <w:trHeight w:val="506"/>
          <w:jc w:val="center"/>
        </w:trPr>
        <w:tc>
          <w:tcPr>
            <w:tcW w:w="629" w:type="pct"/>
            <w:vMerge w:val="restart"/>
            <w:vAlign w:val="center"/>
          </w:tcPr>
          <w:p w14:paraId="7B314E8E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1057" w:type="pct"/>
            <w:vAlign w:val="center"/>
          </w:tcPr>
          <w:p w14:paraId="2D9FA296" w14:textId="77777777" w:rsidR="009F3A4C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55" w:type="pct"/>
            <w:vAlign w:val="center"/>
          </w:tcPr>
          <w:p w14:paraId="602D17DA" w14:textId="77777777" w:rsidR="009F3A4C" w:rsidRDefault="00000000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257" w:type="pct"/>
            <w:vAlign w:val="center"/>
          </w:tcPr>
          <w:p w14:paraId="3CF8EB59" w14:textId="77777777" w:rsidR="009F3A4C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</w:tr>
      <w:tr w:rsidR="00BF3A98" w14:paraId="00185031" w14:textId="77777777">
        <w:trPr>
          <w:trHeight w:val="572"/>
          <w:jc w:val="center"/>
        </w:trPr>
        <w:tc>
          <w:tcPr>
            <w:tcW w:w="629" w:type="pct"/>
            <w:vMerge/>
            <w:vAlign w:val="center"/>
          </w:tcPr>
          <w:p w14:paraId="51E28E6E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7B7EF264" w14:textId="2DE3482E" w:rsidR="009F3A4C" w:rsidRDefault="00483D81">
            <w:pPr>
              <w:jc w:val="center"/>
            </w:pPr>
            <w:proofErr w:type="gramStart"/>
            <w:r>
              <w:rPr>
                <w:rFonts w:hint="eastAsia"/>
              </w:rPr>
              <w:t>西部钻修工程</w:t>
            </w:r>
            <w:proofErr w:type="gramEnd"/>
            <w:r>
              <w:rPr>
                <w:rFonts w:hint="eastAsia"/>
              </w:rPr>
              <w:t>部侧钻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队</w:t>
            </w:r>
          </w:p>
        </w:tc>
        <w:tc>
          <w:tcPr>
            <w:tcW w:w="2055" w:type="pct"/>
            <w:vAlign w:val="center"/>
          </w:tcPr>
          <w:p w14:paraId="5025DDC3" w14:textId="09D6A942" w:rsidR="009F3A4C" w:rsidRDefault="00483D81">
            <w:pPr>
              <w:jc w:val="center"/>
            </w:pPr>
            <w:r>
              <w:rPr>
                <w:rFonts w:hint="eastAsia"/>
              </w:rPr>
              <w:t>新疆维吾尔自治区轮台县</w:t>
            </w:r>
          </w:p>
        </w:tc>
        <w:tc>
          <w:tcPr>
            <w:tcW w:w="1257" w:type="pct"/>
            <w:vAlign w:val="center"/>
          </w:tcPr>
          <w:p w14:paraId="57B9705C" w14:textId="59DD6464" w:rsidR="009F3A4C" w:rsidRDefault="00213AD3">
            <w:pPr>
              <w:jc w:val="center"/>
            </w:pPr>
            <w:r>
              <w:rPr>
                <w:rFonts w:hint="eastAsia"/>
              </w:rPr>
              <w:t>张立军</w:t>
            </w:r>
          </w:p>
        </w:tc>
      </w:tr>
      <w:tr w:rsidR="009F3A4C" w14:paraId="14B3693C" w14:textId="77777777">
        <w:trPr>
          <w:trHeight w:val="90"/>
          <w:jc w:val="center"/>
        </w:trPr>
        <w:tc>
          <w:tcPr>
            <w:tcW w:w="629" w:type="pct"/>
            <w:vAlign w:val="center"/>
          </w:tcPr>
          <w:p w14:paraId="3FC92850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370" w:type="pct"/>
            <w:gridSpan w:val="3"/>
            <w:vAlign w:val="center"/>
          </w:tcPr>
          <w:p w14:paraId="231C6DF7" w14:textId="26782DA9" w:rsidR="009F3A4C" w:rsidRDefault="00B866A9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213AD3">
              <w:rPr>
                <w:rFonts w:hint="eastAsia"/>
              </w:rPr>
              <w:t>刘瑞峰、吴佳东</w:t>
            </w:r>
          </w:p>
        </w:tc>
      </w:tr>
      <w:tr w:rsidR="00BF3A98" w14:paraId="24B56CD3" w14:textId="77777777">
        <w:trPr>
          <w:trHeight w:val="566"/>
          <w:jc w:val="center"/>
        </w:trPr>
        <w:tc>
          <w:tcPr>
            <w:tcW w:w="629" w:type="pct"/>
            <w:vMerge w:val="restart"/>
            <w:vAlign w:val="center"/>
          </w:tcPr>
          <w:p w14:paraId="41D8E7BB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1057" w:type="pct"/>
            <w:vAlign w:val="center"/>
          </w:tcPr>
          <w:p w14:paraId="393ECEF8" w14:textId="77777777" w:rsidR="009F3A4C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55" w:type="pct"/>
            <w:vAlign w:val="center"/>
          </w:tcPr>
          <w:p w14:paraId="3996D85C" w14:textId="77777777" w:rsidR="009F3A4C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257" w:type="pct"/>
            <w:vAlign w:val="center"/>
          </w:tcPr>
          <w:p w14:paraId="6AF71A36" w14:textId="77777777" w:rsidR="009F3A4C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BF3A98" w14:paraId="36C79FA1" w14:textId="77777777">
        <w:trPr>
          <w:trHeight w:val="580"/>
          <w:jc w:val="center"/>
        </w:trPr>
        <w:tc>
          <w:tcPr>
            <w:tcW w:w="629" w:type="pct"/>
            <w:vMerge/>
            <w:vAlign w:val="center"/>
          </w:tcPr>
          <w:p w14:paraId="5F1CA102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6859B911" w14:textId="053B3EE6" w:rsidR="003C7F11" w:rsidRDefault="00480746" w:rsidP="00213A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 w:rsidR="00213AD3">
              <w:t>9.</w:t>
            </w:r>
            <w:r w:rsidR="002A35DC">
              <w:t>10</w:t>
            </w:r>
          </w:p>
        </w:tc>
        <w:tc>
          <w:tcPr>
            <w:tcW w:w="2055" w:type="pct"/>
            <w:vAlign w:val="center"/>
          </w:tcPr>
          <w:p w14:paraId="551DBE3B" w14:textId="5DE4545B" w:rsidR="009F3A4C" w:rsidRDefault="00213AD3">
            <w:pPr>
              <w:jc w:val="center"/>
            </w:pPr>
            <w:r>
              <w:rPr>
                <w:rFonts w:hint="eastAsia"/>
              </w:rPr>
              <w:t>刘瑞峰、吴佳东</w:t>
            </w:r>
          </w:p>
        </w:tc>
        <w:tc>
          <w:tcPr>
            <w:tcW w:w="1257" w:type="pct"/>
            <w:vAlign w:val="center"/>
          </w:tcPr>
          <w:p w14:paraId="7117BD57" w14:textId="7A109B31" w:rsidR="009F3A4C" w:rsidRDefault="00213AD3">
            <w:pPr>
              <w:jc w:val="center"/>
            </w:pPr>
            <w:r>
              <w:rPr>
                <w:rFonts w:hint="eastAsia"/>
              </w:rPr>
              <w:t>张立军</w:t>
            </w:r>
          </w:p>
        </w:tc>
      </w:tr>
      <w:tr w:rsidR="00BF3A98" w14:paraId="2B95653A" w14:textId="77777777">
        <w:trPr>
          <w:trHeight w:val="580"/>
          <w:jc w:val="center"/>
        </w:trPr>
        <w:tc>
          <w:tcPr>
            <w:tcW w:w="629" w:type="pct"/>
            <w:vMerge/>
            <w:vAlign w:val="center"/>
          </w:tcPr>
          <w:p w14:paraId="2343A20E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74ACC042" w14:textId="77777777" w:rsidR="009F3A4C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vAlign w:val="center"/>
          </w:tcPr>
          <w:p w14:paraId="5C365630" w14:textId="00CF97FA" w:rsidR="009F3A4C" w:rsidRDefault="002A35DC">
            <w:pPr>
              <w:jc w:val="left"/>
            </w:pPr>
            <w:r>
              <w:rPr>
                <w:noProof/>
              </w:rPr>
              <w:drawing>
                <wp:inline distT="0" distB="0" distL="0" distR="0" wp14:anchorId="648CAD76" wp14:editId="029AB390">
                  <wp:extent cx="4899660" cy="2682240"/>
                  <wp:effectExtent l="0" t="0" r="0" b="3810"/>
                  <wp:docPr id="203551537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9660" cy="26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706049F" wp14:editId="21CAF80C">
                  <wp:extent cx="4991100" cy="2804160"/>
                  <wp:effectExtent l="0" t="0" r="0" b="0"/>
                  <wp:docPr id="2905047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280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A98" w14:paraId="2AA2774E" w14:textId="77777777">
        <w:trPr>
          <w:trHeight w:val="568"/>
          <w:jc w:val="center"/>
        </w:trPr>
        <w:tc>
          <w:tcPr>
            <w:tcW w:w="629" w:type="pct"/>
            <w:vMerge w:val="restart"/>
            <w:vAlign w:val="center"/>
          </w:tcPr>
          <w:p w14:paraId="1D592A3B" w14:textId="77777777" w:rsidR="009F3A4C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1057" w:type="pct"/>
            <w:vAlign w:val="center"/>
          </w:tcPr>
          <w:p w14:paraId="00B5C9D7" w14:textId="77777777" w:rsidR="009F3A4C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055" w:type="pct"/>
            <w:vAlign w:val="center"/>
          </w:tcPr>
          <w:p w14:paraId="590CFD9E" w14:textId="77777777" w:rsidR="009F3A4C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257" w:type="pct"/>
            <w:vAlign w:val="center"/>
          </w:tcPr>
          <w:p w14:paraId="626A7F4C" w14:textId="77777777" w:rsidR="009F3A4C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BF3A98" w14:paraId="178369F0" w14:textId="77777777">
        <w:trPr>
          <w:trHeight w:val="568"/>
          <w:jc w:val="center"/>
        </w:trPr>
        <w:tc>
          <w:tcPr>
            <w:tcW w:w="629" w:type="pct"/>
            <w:vMerge/>
            <w:vAlign w:val="center"/>
          </w:tcPr>
          <w:p w14:paraId="35C7A601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473856D2" w14:textId="27301A52" w:rsidR="003C7F11" w:rsidRDefault="00480746" w:rsidP="00213A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 w:rsidR="00213AD3">
              <w:t>9.11</w:t>
            </w:r>
          </w:p>
        </w:tc>
        <w:tc>
          <w:tcPr>
            <w:tcW w:w="2055" w:type="pct"/>
            <w:vAlign w:val="center"/>
          </w:tcPr>
          <w:p w14:paraId="576783B0" w14:textId="21AF8F0F" w:rsidR="009F3A4C" w:rsidRDefault="00213AD3">
            <w:pPr>
              <w:jc w:val="center"/>
            </w:pPr>
            <w:r>
              <w:rPr>
                <w:rFonts w:hint="eastAsia"/>
              </w:rPr>
              <w:t>刘瑞峰、吴佳东</w:t>
            </w:r>
          </w:p>
        </w:tc>
        <w:tc>
          <w:tcPr>
            <w:tcW w:w="1257" w:type="pct"/>
            <w:vAlign w:val="center"/>
          </w:tcPr>
          <w:p w14:paraId="3933E921" w14:textId="36809186" w:rsidR="009F3A4C" w:rsidRDefault="00213AD3">
            <w:pPr>
              <w:jc w:val="center"/>
            </w:pPr>
            <w:r>
              <w:rPr>
                <w:rFonts w:hint="eastAsia"/>
              </w:rPr>
              <w:t>张立军</w:t>
            </w:r>
          </w:p>
        </w:tc>
      </w:tr>
      <w:tr w:rsidR="00BF3A98" w14:paraId="13E7A797" w14:textId="77777777">
        <w:trPr>
          <w:trHeight w:val="3359"/>
          <w:jc w:val="center"/>
        </w:trPr>
        <w:tc>
          <w:tcPr>
            <w:tcW w:w="629" w:type="pct"/>
            <w:vMerge/>
            <w:vAlign w:val="center"/>
          </w:tcPr>
          <w:p w14:paraId="2783D296" w14:textId="77777777" w:rsidR="009F3A4C" w:rsidRDefault="009F3A4C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07329964" w14:textId="77777777" w:rsidR="009F3A4C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vAlign w:val="center"/>
          </w:tcPr>
          <w:p w14:paraId="06EED82B" w14:textId="73EF4D01" w:rsidR="009F3A4C" w:rsidRDefault="002A35DC">
            <w:r>
              <w:rPr>
                <w:noProof/>
              </w:rPr>
              <w:drawing>
                <wp:inline distT="0" distB="0" distL="0" distR="0" wp14:anchorId="30744384" wp14:editId="47339AEB">
                  <wp:extent cx="4945380" cy="3627120"/>
                  <wp:effectExtent l="0" t="0" r="7620" b="0"/>
                  <wp:docPr id="200564117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380" cy="362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E6A1A2C" wp14:editId="65CB66CC">
                  <wp:extent cx="4991100" cy="3703320"/>
                  <wp:effectExtent l="0" t="0" r="0" b="0"/>
                  <wp:docPr id="6584324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370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507A6" w14:textId="77777777" w:rsidR="009F3A4C" w:rsidRDefault="00000000">
      <w:pPr>
        <w:ind w:firstLineChars="3200" w:firstLine="7680"/>
      </w:pPr>
      <w:r>
        <w:rPr>
          <w:rFonts w:ascii="宋体" w:hAnsi="宋体" w:hint="eastAsia"/>
          <w:sz w:val="24"/>
        </w:rPr>
        <w:lastRenderedPageBreak/>
        <w:t>第   页 共   页</w:t>
      </w:r>
    </w:p>
    <w:sectPr w:rsidR="009F3A4C"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9026" w14:textId="77777777" w:rsidR="00E35135" w:rsidRDefault="00E35135" w:rsidP="00BF3A98">
      <w:r>
        <w:separator/>
      </w:r>
    </w:p>
  </w:endnote>
  <w:endnote w:type="continuationSeparator" w:id="0">
    <w:p w14:paraId="5850AAC7" w14:textId="77777777" w:rsidR="00E35135" w:rsidRDefault="00E35135" w:rsidP="00BF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324C" w14:textId="77777777" w:rsidR="00E35135" w:rsidRDefault="00E35135" w:rsidP="00BF3A98">
      <w:r>
        <w:separator/>
      </w:r>
    </w:p>
  </w:footnote>
  <w:footnote w:type="continuationSeparator" w:id="0">
    <w:p w14:paraId="0CB47C89" w14:textId="77777777" w:rsidR="00E35135" w:rsidRDefault="00E35135" w:rsidP="00BF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A4C"/>
    <w:rsid w:val="000E0401"/>
    <w:rsid w:val="00213AD3"/>
    <w:rsid w:val="002A35DC"/>
    <w:rsid w:val="002E6A71"/>
    <w:rsid w:val="003C7F11"/>
    <w:rsid w:val="00480746"/>
    <w:rsid w:val="00483D81"/>
    <w:rsid w:val="005652B6"/>
    <w:rsid w:val="007D6F15"/>
    <w:rsid w:val="007F3830"/>
    <w:rsid w:val="008F727D"/>
    <w:rsid w:val="009F3A4C"/>
    <w:rsid w:val="00AD1159"/>
    <w:rsid w:val="00B866A9"/>
    <w:rsid w:val="00BF3A98"/>
    <w:rsid w:val="00C8447A"/>
    <w:rsid w:val="00E02ABC"/>
    <w:rsid w:val="00E35135"/>
    <w:rsid w:val="00E839E8"/>
    <w:rsid w:val="00ED2B5E"/>
    <w:rsid w:val="00FA4609"/>
    <w:rsid w:val="00FA636F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3F7A08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8D29DC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3F7F22"/>
    <w:rsid w:val="40485FB8"/>
    <w:rsid w:val="405C27B7"/>
    <w:rsid w:val="40E91A1C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DC795D"/>
    <w:rsid w:val="4B8C558F"/>
    <w:rsid w:val="4BE64B13"/>
    <w:rsid w:val="4BEB5E86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9E589F"/>
    <w:rsid w:val="57AB6771"/>
    <w:rsid w:val="57B67196"/>
    <w:rsid w:val="57BD200F"/>
    <w:rsid w:val="57EF619F"/>
    <w:rsid w:val="58FB18B3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5B17A"/>
  <w15:docId w15:val="{D2563A73-A2E2-40A1-A3E1-C440E9E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3A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3A9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F3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3A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14</cp:revision>
  <dcterms:created xsi:type="dcterms:W3CDTF">2014-10-29T12:08:00Z</dcterms:created>
  <dcterms:modified xsi:type="dcterms:W3CDTF">2023-11-17T02:01:00Z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3C827F3F5C034EBA8AD7935D41902478</vt:lpwstr>
  </property>
</Properties>
</file>