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60"/>
        <w:gridCol w:w="377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eastAsia="zh-CN"/>
              </w:rPr>
              <w:t>压裂技术中心压裂一中队职业</w:t>
            </w:r>
            <w:r>
              <w:rPr>
                <w:rFonts w:hint="eastAsia" w:eastAsia="宋体" w:cs="Times New Roman"/>
              </w:rPr>
              <w:t>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压裂技术中心压裂一中队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山东省滨州市博兴县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郝征远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刘天敏、王丹丹、刘新娃、曹智、毛明、侯文壮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9.24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王丹丹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郝征远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01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186940"/>
                  <wp:effectExtent l="0" t="0" r="0" b="3810"/>
                  <wp:docPr id="1" name="图片 1" descr="18346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8346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18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448560"/>
                  <wp:effectExtent l="0" t="0" r="0" b="8890"/>
                  <wp:docPr id="2" name="图片 2" descr="18346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8346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4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10.13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毛明、侯文壮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郝征远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01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657600" cy="3458845"/>
                  <wp:effectExtent l="0" t="0" r="0" b="8255"/>
                  <wp:docPr id="3" name="图片 3" descr="18346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8346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45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657600" cy="3329305"/>
                  <wp:effectExtent l="0" t="0" r="0" b="4445"/>
                  <wp:docPr id="4" name="图片 4" descr="183467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83467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32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450CB0"/>
    <w:rsid w:val="022B4842"/>
    <w:rsid w:val="0F3F077E"/>
    <w:rsid w:val="0FB14D45"/>
    <w:rsid w:val="19E845BF"/>
    <w:rsid w:val="3AD842A1"/>
    <w:rsid w:val="3FC42ADA"/>
    <w:rsid w:val="4A6873F9"/>
    <w:rsid w:val="61DA5D98"/>
    <w:rsid w:val="638B6257"/>
    <w:rsid w:val="6BC25ED9"/>
    <w:rsid w:val="6F387004"/>
    <w:rsid w:val="701615E0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2023-11-08T01:14:43Z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