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4455" w14:textId="77777777" w:rsidR="00AC2089" w:rsidRDefault="00000000">
      <w:pPr>
        <w:ind w:rightChars="50" w:right="105"/>
        <w:jc w:val="center"/>
        <w:rPr>
          <w:rFonts w:ascii="宋体" w:eastAsia="宋体" w:hAnsi="宋体" w:cs="宋体" w:hint="eastAsia"/>
          <w:b/>
          <w:bCs/>
          <w:sz w:val="36"/>
          <w:lang w:eastAsia="zh-CN"/>
        </w:rPr>
      </w:pPr>
      <w:r>
        <w:rPr>
          <w:rFonts w:ascii="宋体" w:eastAsia="宋体" w:hAnsi="宋体" w:cs="宋体" w:hint="eastAsia"/>
          <w:b/>
          <w:bCs/>
          <w:sz w:val="36"/>
          <w:lang w:eastAsia="zh-CN"/>
        </w:rPr>
        <w:t>职业卫生技术报告信息网上公开记录表</w:t>
      </w:r>
    </w:p>
    <w:p w14:paraId="471A66E4" w14:textId="77777777" w:rsidR="00AC2089" w:rsidRDefault="00000000">
      <w:pPr>
        <w:ind w:rightChars="50" w:right="105"/>
        <w:jc w:val="right"/>
        <w:rPr>
          <w:rFonts w:ascii="宋体" w:eastAsia="宋体" w:hAnsi="宋体" w:hint="eastAsia"/>
          <w:sz w:val="24"/>
          <w:lang w:eastAsia="zh-CN"/>
        </w:rPr>
      </w:pPr>
      <w:r>
        <w:rPr>
          <w:rFonts w:ascii="宋体" w:hAnsi="宋体" w:hint="eastAsia"/>
          <w:sz w:val="24"/>
        </w:rPr>
        <w:t>SF/JL-</w:t>
      </w:r>
      <w:r>
        <w:rPr>
          <w:rFonts w:ascii="宋体" w:hAnsi="宋体" w:hint="eastAsia"/>
          <w:sz w:val="24"/>
          <w:lang w:eastAsia="zh-CN"/>
        </w:rPr>
        <w:t>4201-25.05.01</w:t>
      </w:r>
    </w:p>
    <w:tbl>
      <w:tblPr>
        <w:tblStyle w:val="TableNormal"/>
        <w:tblW w:w="5053" w:type="pct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6"/>
        <w:gridCol w:w="3009"/>
        <w:gridCol w:w="1868"/>
        <w:gridCol w:w="2687"/>
      </w:tblGrid>
      <w:tr w:rsidR="00AC2089" w14:paraId="4014A753" w14:textId="77777777">
        <w:trPr>
          <w:trHeight w:val="454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AEA15F6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159761A" w14:textId="59E7E2A3" w:rsidR="00AC2089" w:rsidRDefault="00EF14A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东营市一静制动系统有限公司</w:t>
            </w:r>
          </w:p>
        </w:tc>
      </w:tr>
      <w:tr w:rsidR="00AC2089" w14:paraId="7A925145" w14:textId="77777777">
        <w:trPr>
          <w:trHeight w:val="454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7363F9DC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D755D8A" w14:textId="51E59E76" w:rsidR="00AC2089" w:rsidRDefault="003F63B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山东省东营市</w:t>
            </w:r>
            <w:r w:rsidR="00EF14AC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广饶县经济开发区</w:t>
            </w:r>
          </w:p>
        </w:tc>
      </w:tr>
      <w:tr w:rsidR="00AC2089" w14:paraId="00BD5905" w14:textId="77777777">
        <w:trPr>
          <w:trHeight w:val="454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A44B19C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85E9D18" w14:textId="7169B4B0" w:rsidR="00AC2089" w:rsidRDefault="00EF14A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韩宁</w:t>
            </w:r>
          </w:p>
        </w:tc>
      </w:tr>
      <w:tr w:rsidR="00AC2089" w14:paraId="7CD8FB74" w14:textId="77777777">
        <w:trPr>
          <w:trHeight w:val="454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7B0CCA3D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654C351" w14:textId="19383A91" w:rsidR="003F63B8" w:rsidRDefault="00EF14AC" w:rsidP="003F63B8">
            <w:pPr>
              <w:jc w:val="center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东营市一静制动系统有限公司</w:t>
            </w:r>
            <w:r w:rsidR="003F63B8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职业病危害因素检测报告</w:t>
            </w:r>
          </w:p>
          <w:p w14:paraId="34B7738F" w14:textId="59D92482" w:rsidR="00AC2089" w:rsidRPr="003F63B8" w:rsidRDefault="003F63B8" w:rsidP="003F63B8">
            <w:pPr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3F63B8">
              <w:rPr>
                <w:rFonts w:ascii="仿宋" w:eastAsia="仿宋" w:hAnsi="仿宋" w:cs="宋体" w:hint="eastAsia"/>
                <w:lang w:eastAsia="zh-CN"/>
              </w:rPr>
              <w:t>胜丰职检字（202</w:t>
            </w:r>
            <w:r w:rsidR="00EF14AC">
              <w:rPr>
                <w:rFonts w:ascii="仿宋" w:eastAsia="仿宋" w:hAnsi="仿宋" w:cs="宋体" w:hint="eastAsia"/>
                <w:lang w:eastAsia="zh-CN"/>
              </w:rPr>
              <w:t>6</w:t>
            </w:r>
            <w:r w:rsidRPr="003F63B8">
              <w:rPr>
                <w:rFonts w:ascii="仿宋" w:eastAsia="仿宋" w:hAnsi="仿宋" w:cs="宋体" w:hint="eastAsia"/>
                <w:lang w:eastAsia="zh-CN"/>
              </w:rPr>
              <w:t>）第0</w:t>
            </w:r>
            <w:r w:rsidR="00EF14AC">
              <w:rPr>
                <w:rFonts w:ascii="仿宋" w:eastAsia="仿宋" w:hAnsi="仿宋" w:cs="宋体" w:hint="eastAsia"/>
                <w:lang w:eastAsia="zh-CN"/>
              </w:rPr>
              <w:t>0</w:t>
            </w:r>
            <w:r w:rsidR="004A4A92">
              <w:rPr>
                <w:rFonts w:ascii="仿宋" w:eastAsia="仿宋" w:hAnsi="仿宋" w:cs="宋体" w:hint="eastAsia"/>
                <w:lang w:eastAsia="zh-CN"/>
              </w:rPr>
              <w:t>3</w:t>
            </w:r>
            <w:r w:rsidRPr="003F63B8">
              <w:rPr>
                <w:rFonts w:ascii="仿宋" w:eastAsia="仿宋" w:hAnsi="仿宋" w:cs="宋体" w:hint="eastAsia"/>
                <w:lang w:eastAsia="zh-CN"/>
              </w:rPr>
              <w:t>号</w:t>
            </w:r>
          </w:p>
        </w:tc>
      </w:tr>
      <w:tr w:rsidR="00AC2089" w14:paraId="2F8D813C" w14:textId="77777777">
        <w:trPr>
          <w:trHeight w:val="454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B338E6C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73EB93AE" w14:textId="4D44EF26" w:rsidR="00AC2089" w:rsidRDefault="00027EF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刘天敏、吴佳东、</w:t>
            </w:r>
            <w:r w:rsidR="00EF14AC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张继晓</w:t>
            </w: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、刘新娃、焦春源</w:t>
            </w:r>
          </w:p>
        </w:tc>
      </w:tr>
      <w:tr w:rsidR="00AC2089" w14:paraId="319EC5E8" w14:textId="77777777">
        <w:trPr>
          <w:trHeight w:val="454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62A39A8F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396D4FE5" w14:textId="5FBC4477" w:rsidR="00AC2089" w:rsidRDefault="00027EF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焦春源、</w:t>
            </w:r>
            <w:r w:rsidR="00EF14AC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张继晓</w:t>
            </w:r>
          </w:p>
        </w:tc>
      </w:tr>
      <w:tr w:rsidR="00AC2089" w14:paraId="594D3A89" w14:textId="77777777">
        <w:trPr>
          <w:trHeight w:val="454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31B1439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0E3985D" w14:textId="50CF2A0B" w:rsidR="00AC2089" w:rsidRDefault="00874EB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202</w:t>
            </w:r>
            <w:r w:rsidR="00EF14AC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年</w:t>
            </w:r>
            <w:r w:rsidR="00EF14AC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月</w:t>
            </w:r>
            <w:r w:rsidR="00EF14AC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20</w:t>
            </w: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日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2658F078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3D0DE66A" w14:textId="0CAF9ADE" w:rsidR="00AC2089" w:rsidRDefault="00EF14A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韩宁</w:t>
            </w:r>
          </w:p>
        </w:tc>
      </w:tr>
      <w:tr w:rsidR="00AC2089" w14:paraId="323A1C8F" w14:textId="77777777">
        <w:trPr>
          <w:trHeight w:val="454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02CB854C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4C55AD2" w14:textId="10277FFF" w:rsidR="00AC2089" w:rsidRDefault="00874EB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焦春源、</w:t>
            </w:r>
            <w:r w:rsidR="004A4A92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袁震</w:t>
            </w:r>
          </w:p>
        </w:tc>
      </w:tr>
      <w:tr w:rsidR="00AC2089" w14:paraId="2930511F" w14:textId="77777777">
        <w:trPr>
          <w:trHeight w:val="462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7A666480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452A7870" w14:textId="74DB60DF" w:rsidR="00AC2089" w:rsidRDefault="00874EB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202</w:t>
            </w:r>
            <w:r w:rsidR="00EF14AC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年</w:t>
            </w:r>
            <w:r w:rsidR="00EF14AC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月</w:t>
            </w:r>
            <w:r w:rsidR="0098485C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2</w:t>
            </w:r>
            <w:r w:rsidR="00EF14AC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7</w:t>
            </w: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日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95B36EF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B5724ED" w14:textId="4D746751" w:rsidR="00AC2089" w:rsidRDefault="00EF14A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韩宁</w:t>
            </w:r>
          </w:p>
        </w:tc>
      </w:tr>
      <w:tr w:rsidR="00AC2089" w14:paraId="76930633" w14:textId="77777777">
        <w:trPr>
          <w:trHeight w:val="454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DA4CE81" w14:textId="23562038" w:rsidR="00AC2089" w:rsidRDefault="00AC2089" w:rsidP="001052C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</w:p>
        </w:tc>
      </w:tr>
      <w:tr w:rsidR="00AC2089" w14:paraId="6DE168B2" w14:textId="77777777">
        <w:trPr>
          <w:trHeight w:val="7439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</w:tcPr>
          <w:p w14:paraId="0DA4A069" w14:textId="3CF09284" w:rsidR="00AC2089" w:rsidRDefault="00EF14AC" w:rsidP="00C278DA">
            <w:pPr>
              <w:jc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13976EB2" wp14:editId="65BB3B3B">
                  <wp:extent cx="6120130" cy="4815840"/>
                  <wp:effectExtent l="0" t="0" r="0" b="3810"/>
                  <wp:docPr id="80556304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481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337E5564" wp14:editId="00675945">
                  <wp:extent cx="6120130" cy="4168140"/>
                  <wp:effectExtent l="0" t="0" r="0" b="3810"/>
                  <wp:docPr id="105771894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416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7879B2" w14:textId="0B269957" w:rsidR="00C45A0A" w:rsidRPr="00C45A0A" w:rsidRDefault="00EF14AC" w:rsidP="00C45A0A">
            <w:pPr>
              <w:jc w:val="center"/>
              <w:rPr>
                <w:rFonts w:eastAsiaTheme="minorEastAsia"/>
                <w:noProof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6C79802B" wp14:editId="17A53BCE">
                  <wp:extent cx="6120130" cy="4419600"/>
                  <wp:effectExtent l="0" t="0" r="0" b="0"/>
                  <wp:docPr id="154161068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441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0C36EF5B" wp14:editId="1340007C">
                  <wp:extent cx="6120130" cy="8160385"/>
                  <wp:effectExtent l="0" t="0" r="0" b="0"/>
                  <wp:docPr id="9419672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816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7A55FE" w14:textId="77777777" w:rsidR="00AC2089" w:rsidRDefault="00AC2089" w:rsidP="00364E18">
      <w:pPr>
        <w:jc w:val="both"/>
        <w:rPr>
          <w:rFonts w:eastAsia="宋体"/>
          <w:lang w:eastAsia="zh-CN"/>
        </w:rPr>
      </w:pPr>
    </w:p>
    <w:sectPr w:rsidR="00AC2089">
      <w:headerReference w:type="default" r:id="rId10"/>
      <w:footerReference w:type="default" r:id="rId11"/>
      <w:pgSz w:w="11906" w:h="16838"/>
      <w:pgMar w:top="1417" w:right="1134" w:bottom="1417" w:left="1134" w:header="680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8C1A" w14:textId="77777777" w:rsidR="0023799F" w:rsidRDefault="0023799F">
      <w:r>
        <w:separator/>
      </w:r>
    </w:p>
  </w:endnote>
  <w:endnote w:type="continuationSeparator" w:id="0">
    <w:p w14:paraId="5D015CC6" w14:textId="77777777" w:rsidR="0023799F" w:rsidRDefault="0023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0BF2" w14:textId="77777777" w:rsidR="00AC2089" w:rsidRDefault="00000000">
    <w:pPr>
      <w:wordWrap w:val="0"/>
      <w:ind w:rightChars="50" w:right="105"/>
      <w:jc w:val="right"/>
      <w:rPr>
        <w:rFonts w:ascii="宋体" w:eastAsia="宋体" w:hAnsi="宋体" w:cs="宋体" w:hint="eastAsia"/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第</w:t>
    </w:r>
    <w:r>
      <w:rPr>
        <w:rFonts w:ascii="宋体" w:eastAsia="宋体" w:hAnsi="宋体" w:cs="宋体" w:hint="eastAsia"/>
        <w:sz w:val="18"/>
        <w:szCs w:val="18"/>
        <w:lang w:eastAsia="zh-CN"/>
      </w:rPr>
      <w:t xml:space="preserve">     </w:t>
    </w:r>
    <w:r>
      <w:rPr>
        <w:rFonts w:ascii="宋体" w:eastAsia="宋体" w:hAnsi="宋体" w:cs="宋体" w:hint="eastAsia"/>
        <w:sz w:val="18"/>
        <w:szCs w:val="18"/>
      </w:rPr>
      <w:t>页 共</w:t>
    </w:r>
    <w:r>
      <w:rPr>
        <w:rFonts w:ascii="宋体" w:eastAsia="宋体" w:hAnsi="宋体" w:cs="宋体" w:hint="eastAsia"/>
        <w:sz w:val="18"/>
        <w:szCs w:val="18"/>
        <w:lang w:eastAsia="zh-CN"/>
      </w:rPr>
      <w:t xml:space="preserve">     </w:t>
    </w:r>
    <w:r>
      <w:rPr>
        <w:rFonts w:ascii="宋体" w:eastAsia="宋体" w:hAnsi="宋体" w:cs="宋体" w:hint="eastAsia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3ABA" w14:textId="77777777" w:rsidR="0023799F" w:rsidRDefault="0023799F">
      <w:r>
        <w:separator/>
      </w:r>
    </w:p>
  </w:footnote>
  <w:footnote w:type="continuationSeparator" w:id="0">
    <w:p w14:paraId="7E31976B" w14:textId="77777777" w:rsidR="0023799F" w:rsidRDefault="0023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B7E9" w14:textId="77777777" w:rsidR="00AC2089" w:rsidRDefault="00AC2089">
    <w:pPr>
      <w:widowControl w:val="0"/>
      <w:kinsoku/>
      <w:autoSpaceDE/>
      <w:autoSpaceDN/>
      <w:adjustRightInd/>
      <w:snapToGrid/>
      <w:jc w:val="center"/>
      <w:textAlignment w:val="auto"/>
      <w:rPr>
        <w:rFonts w:ascii="宋体" w:eastAsia="宋体" w:hAnsi="宋体" w:cs="Times New Roman" w:hint="eastAsia"/>
        <w:snapToGrid/>
        <w:kern w:val="2"/>
        <w:sz w:val="28"/>
        <w:szCs w:val="28"/>
        <w:lang w:eastAsia="zh-CN"/>
      </w:rPr>
    </w:pPr>
  </w:p>
  <w:p w14:paraId="5B054F71" w14:textId="77777777" w:rsidR="00AC2089" w:rsidRDefault="00000000">
    <w:pPr>
      <w:widowControl w:val="0"/>
      <w:kinsoku/>
      <w:autoSpaceDE/>
      <w:autoSpaceDN/>
      <w:adjustRightInd/>
      <w:snapToGrid/>
      <w:jc w:val="center"/>
      <w:textAlignment w:val="auto"/>
      <w:rPr>
        <w:lang w:eastAsia="zh-CN"/>
      </w:rPr>
    </w:pPr>
    <w:r>
      <w:rPr>
        <w:rFonts w:ascii="宋体" w:eastAsia="宋体" w:hAnsi="宋体" w:cs="Times New Roman" w:hint="eastAsia"/>
        <w:snapToGrid/>
        <w:kern w:val="2"/>
        <w:sz w:val="28"/>
        <w:szCs w:val="28"/>
        <w:lang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497DB5"/>
    <w:rsid w:val="00024601"/>
    <w:rsid w:val="0002528D"/>
    <w:rsid w:val="00027EF8"/>
    <w:rsid w:val="00054A2F"/>
    <w:rsid w:val="00062F4C"/>
    <w:rsid w:val="000E1A77"/>
    <w:rsid w:val="001052CF"/>
    <w:rsid w:val="00121342"/>
    <w:rsid w:val="001462C1"/>
    <w:rsid w:val="00175CFB"/>
    <w:rsid w:val="0023799F"/>
    <w:rsid w:val="00254B61"/>
    <w:rsid w:val="002C67DD"/>
    <w:rsid w:val="00364E18"/>
    <w:rsid w:val="00373E5C"/>
    <w:rsid w:val="00382B76"/>
    <w:rsid w:val="003F63B8"/>
    <w:rsid w:val="004A4A92"/>
    <w:rsid w:val="0057238A"/>
    <w:rsid w:val="00572AE4"/>
    <w:rsid w:val="00585EA0"/>
    <w:rsid w:val="005F1A18"/>
    <w:rsid w:val="00652F3E"/>
    <w:rsid w:val="00660EFA"/>
    <w:rsid w:val="00676978"/>
    <w:rsid w:val="006903B6"/>
    <w:rsid w:val="006D5EB3"/>
    <w:rsid w:val="007B391E"/>
    <w:rsid w:val="007D00DE"/>
    <w:rsid w:val="007D7F3C"/>
    <w:rsid w:val="007F3714"/>
    <w:rsid w:val="00874EB0"/>
    <w:rsid w:val="00893AC3"/>
    <w:rsid w:val="009470C2"/>
    <w:rsid w:val="0098485C"/>
    <w:rsid w:val="009C6098"/>
    <w:rsid w:val="009F64FD"/>
    <w:rsid w:val="00A429D5"/>
    <w:rsid w:val="00AC2089"/>
    <w:rsid w:val="00AF3643"/>
    <w:rsid w:val="00C278DA"/>
    <w:rsid w:val="00C45A0A"/>
    <w:rsid w:val="00CC48F2"/>
    <w:rsid w:val="00D64C25"/>
    <w:rsid w:val="00D76EF5"/>
    <w:rsid w:val="00D84918"/>
    <w:rsid w:val="00DB597B"/>
    <w:rsid w:val="00DE6C20"/>
    <w:rsid w:val="00E71303"/>
    <w:rsid w:val="00ED0246"/>
    <w:rsid w:val="00EF14AC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A5F74"/>
    <w:rsid w:val="162D7DAE"/>
    <w:rsid w:val="162F132E"/>
    <w:rsid w:val="162F1F58"/>
    <w:rsid w:val="162F5B38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A029E1"/>
    <w:rsid w:val="16B5278F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D13F2C"/>
    <w:rsid w:val="1BDB7A0A"/>
    <w:rsid w:val="1BDF55FC"/>
    <w:rsid w:val="1BE400D5"/>
    <w:rsid w:val="1C0250F2"/>
    <w:rsid w:val="1C0B20B5"/>
    <w:rsid w:val="1C0F4E73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866C1F"/>
    <w:rsid w:val="448A4735"/>
    <w:rsid w:val="449D27AE"/>
    <w:rsid w:val="44A0682C"/>
    <w:rsid w:val="44AA2F9E"/>
    <w:rsid w:val="44BA0A82"/>
    <w:rsid w:val="44D302AA"/>
    <w:rsid w:val="44DC79D9"/>
    <w:rsid w:val="44E6343E"/>
    <w:rsid w:val="44FA56D2"/>
    <w:rsid w:val="45241FD9"/>
    <w:rsid w:val="452B7C82"/>
    <w:rsid w:val="454670FA"/>
    <w:rsid w:val="45751DB9"/>
    <w:rsid w:val="457728F7"/>
    <w:rsid w:val="457D7F3E"/>
    <w:rsid w:val="457E4BB1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B7F38"/>
    <w:rsid w:val="7F214586"/>
    <w:rsid w:val="7F2E4D10"/>
    <w:rsid w:val="7F2F5B87"/>
    <w:rsid w:val="7F4D6AE6"/>
    <w:rsid w:val="7F4E3FFC"/>
    <w:rsid w:val="7F5D09EE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7CAA"/>
  <w15:docId w15:val="{C89D3C9C-0E97-4217-A06B-B7C1069F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Sunnysbaby</dc:creator>
  <cp:lastModifiedBy>春源 焦</cp:lastModifiedBy>
  <cp:revision>13</cp:revision>
  <dcterms:created xsi:type="dcterms:W3CDTF">2025-02-07T00:39:00Z</dcterms:created>
  <dcterms:modified xsi:type="dcterms:W3CDTF">2026-07-07T08:28:00Z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39549AE527D54611AF6F140B624D8375_13</vt:lpwstr>
  </property>
  <property fmtid="{D5CDD505-2E9C-101B-9397-08002B2CF9AE}" pid="4" name="KSOTemplateDocerSaveRecord">
    <vt:lpwstr>eyJoZGlkIjoiNjllMTQ1N2NiYWJhNmE3MmJmNjczYjE3MmE0Mzc5ZDEiLCJ1c2VySWQiOiIyNjg4MzM4MjEifQ==</vt:lpwstr>
  </property>
</Properties>
</file>